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5 July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Transnet SOC </w:t>
      </w:r>
      <w:r w:rsidR="007F0078">
        <w:rPr>
          <w:rFonts w:cs="Arial"/>
          <w:b/>
          <w:i/>
          <w:sz w:val="18"/>
          <w:szCs w:val="18"/>
          <w:lang w:val="en-ZA"/>
        </w:rPr>
        <w:t>Limited</w:t>
      </w:r>
      <w:r w:rsidR="007F0078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TN25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Transnet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5 July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and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7F0078" w:rsidRPr="00DA08AE">
        <w:rPr>
          <w:rFonts w:cs="Arial"/>
          <w:b/>
          <w:bCs/>
          <w:sz w:val="18"/>
          <w:szCs w:val="18"/>
          <w:lang w:val="en-ZA"/>
        </w:rPr>
        <w:t>25 October 2011.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7F0078" w:rsidRPr="00CC017E" w:rsidRDefault="007F0078" w:rsidP="007F0078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Pr="00DA08AE">
        <w:rPr>
          <w:rFonts w:cs="Arial"/>
          <w:b/>
          <w:sz w:val="18"/>
          <w:szCs w:val="18"/>
          <w:lang w:val="en-ZA"/>
        </w:rPr>
        <w:t>Fixed Rate Bond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7F0078" w:rsidRPr="007F0078">
        <w:rPr>
          <w:rFonts w:cs="Arial"/>
          <w:sz w:val="18"/>
          <w:szCs w:val="18"/>
          <w:lang w:val="en-ZA"/>
        </w:rPr>
        <w:t>R 32,618,000,000.00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3,899,000,000.00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TN25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7F0078">
        <w:rPr>
          <w:rFonts w:cs="Arial"/>
          <w:sz w:val="18"/>
          <w:szCs w:val="18"/>
          <w:lang w:val="en-ZA"/>
        </w:rPr>
        <w:t>103.25091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7F0078">
        <w:rPr>
          <w:rFonts w:cs="Arial"/>
          <w:b/>
          <w:sz w:val="18"/>
          <w:szCs w:val="18"/>
          <w:lang w:val="en-ZA"/>
        </w:rPr>
        <w:t>Indicator</w:t>
      </w:r>
      <w:r w:rsidR="007F0078">
        <w:rPr>
          <w:rFonts w:cs="Arial"/>
          <w:b/>
          <w:sz w:val="18"/>
          <w:szCs w:val="18"/>
          <w:lang w:val="en-ZA"/>
        </w:rPr>
        <w:tab/>
      </w:r>
      <w:r w:rsidR="007F0078" w:rsidRPr="007F0078">
        <w:rPr>
          <w:rFonts w:cs="Arial"/>
          <w:sz w:val="18"/>
          <w:szCs w:val="18"/>
          <w:lang w:val="en-ZA"/>
        </w:rPr>
        <w:t>Fixed</w:t>
      </w:r>
      <w:r w:rsidR="007F0078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19 August 2025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February, 9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February, 19</w:t>
      </w:r>
      <w:bookmarkStart w:id="1" w:name="_GoBack"/>
      <w:bookmarkEnd w:id="1"/>
      <w:r>
        <w:rPr>
          <w:rFonts w:cs="Arial"/>
          <w:sz w:val="18"/>
          <w:szCs w:val="18"/>
          <w:lang w:val="en-ZA"/>
        </w:rPr>
        <w:t xml:space="preserve">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8 February, 8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7F0078" w:rsidRPr="007F0078"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August 2010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February 2011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ZAG000079344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7F0078" w:rsidRPr="00DA08AE" w:rsidRDefault="007F0078" w:rsidP="007F0078">
      <w:pPr>
        <w:spacing w:before="120" w:after="120" w:line="312" w:lineRule="auto"/>
        <w:ind w:right="119"/>
        <w:jc w:val="both"/>
        <w:rPr>
          <w:rFonts w:eastAsia="Times New Roman" w:cs="Arial"/>
          <w:sz w:val="18"/>
          <w:szCs w:val="18"/>
          <w:lang w:val="en-GB"/>
        </w:rPr>
      </w:pPr>
      <w:r w:rsidRPr="00DA08AE">
        <w:rPr>
          <w:rFonts w:eastAsia="Times New Roman" w:cs="Arial"/>
          <w:sz w:val="18"/>
          <w:szCs w:val="18"/>
          <w:lang w:val="en-GB"/>
        </w:rPr>
        <w:t xml:space="preserve">Mark </w:t>
      </w:r>
      <w:proofErr w:type="spellStart"/>
      <w:r w:rsidRPr="00DA08AE">
        <w:rPr>
          <w:rFonts w:eastAsia="Times New Roman" w:cs="Arial"/>
          <w:sz w:val="18"/>
          <w:szCs w:val="18"/>
          <w:lang w:val="en-GB"/>
        </w:rPr>
        <w:t>Tannous</w:t>
      </w:r>
      <w:proofErr w:type="spellEnd"/>
      <w:r w:rsidRPr="00DA08AE">
        <w:rPr>
          <w:rFonts w:eastAsia="Times New Roman" w:cs="Arial"/>
          <w:sz w:val="18"/>
          <w:szCs w:val="18"/>
          <w:lang w:val="en-GB"/>
        </w:rPr>
        <w:tab/>
      </w:r>
      <w:r w:rsidRPr="00DA08AE">
        <w:rPr>
          <w:rFonts w:eastAsia="Times New Roman" w:cs="Arial"/>
          <w:sz w:val="18"/>
          <w:szCs w:val="18"/>
          <w:lang w:val="en-GB"/>
        </w:rPr>
        <w:tab/>
      </w:r>
      <w:r w:rsidRPr="00DA08AE">
        <w:rPr>
          <w:rFonts w:eastAsia="Times New Roman" w:cs="Arial"/>
          <w:sz w:val="18"/>
          <w:szCs w:val="18"/>
          <w:lang w:val="en-GB"/>
        </w:rPr>
        <w:tab/>
      </w:r>
      <w:r w:rsidRPr="00DA08AE">
        <w:rPr>
          <w:rFonts w:eastAsia="Times New Roman" w:cs="Arial"/>
          <w:sz w:val="18"/>
          <w:szCs w:val="18"/>
          <w:lang w:val="en-GB"/>
        </w:rPr>
        <w:tab/>
      </w:r>
      <w:r w:rsidRPr="00DA08AE">
        <w:rPr>
          <w:rFonts w:eastAsia="Times New Roman" w:cs="Arial"/>
          <w:sz w:val="18"/>
          <w:szCs w:val="18"/>
          <w:lang w:val="en-GB"/>
        </w:rPr>
        <w:tab/>
      </w:r>
      <w:r w:rsidRPr="00DA08AE">
        <w:rPr>
          <w:rFonts w:eastAsia="Times New Roman" w:cs="Arial"/>
          <w:sz w:val="18"/>
          <w:szCs w:val="18"/>
          <w:lang w:val="en-GB"/>
        </w:rPr>
        <w:tab/>
      </w:r>
      <w:r w:rsidRPr="00DA08AE">
        <w:rPr>
          <w:rFonts w:eastAsia="Times New Roman" w:cs="Arial"/>
          <w:sz w:val="18"/>
          <w:szCs w:val="18"/>
          <w:lang w:val="en-GB"/>
        </w:rPr>
        <w:tab/>
      </w:r>
      <w:r w:rsidRPr="00DA08AE">
        <w:rPr>
          <w:rFonts w:eastAsia="Times New Roman" w:cs="Arial"/>
          <w:sz w:val="18"/>
          <w:szCs w:val="18"/>
          <w:lang w:val="en-GB"/>
        </w:rPr>
        <w:tab/>
        <w:t>(011) 220 3200</w:t>
      </w:r>
    </w:p>
    <w:p w:rsidR="007F0078" w:rsidRPr="00DA08AE" w:rsidRDefault="007F0078" w:rsidP="007F0078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 w:rsidRPr="00DA08AE">
        <w:rPr>
          <w:rFonts w:cs="Arial"/>
          <w:sz w:val="18"/>
          <w:szCs w:val="18"/>
          <w:lang w:val="en-GB"/>
        </w:rPr>
        <w:t>Kea Sape</w:t>
      </w:r>
      <w:r w:rsidRPr="00DA08AE">
        <w:tab/>
      </w:r>
      <w:r w:rsidRPr="00DA08AE">
        <w:tab/>
      </w:r>
      <w:r w:rsidRPr="00DA08AE">
        <w:tab/>
      </w:r>
      <w:r w:rsidRPr="00DA08AE">
        <w:rPr>
          <w:rFonts w:cs="Arial"/>
          <w:sz w:val="18"/>
          <w:szCs w:val="18"/>
          <w:lang w:val="en-GB"/>
        </w:rPr>
        <w:t>JSE</w:t>
      </w:r>
      <w:r w:rsidRPr="00DA08AE">
        <w:rPr>
          <w:rFonts w:cs="Arial"/>
          <w:sz w:val="18"/>
          <w:szCs w:val="18"/>
          <w:lang w:val="en-GB"/>
        </w:rPr>
        <w:tab/>
      </w:r>
      <w:r w:rsidRPr="00DA08AE">
        <w:rPr>
          <w:rFonts w:cs="Arial"/>
          <w:sz w:val="18"/>
          <w:szCs w:val="18"/>
          <w:lang w:val="en-GB"/>
        </w:rPr>
        <w:tab/>
      </w:r>
      <w:r w:rsidRPr="00DA08AE">
        <w:rPr>
          <w:rFonts w:cs="Arial"/>
          <w:sz w:val="18"/>
          <w:szCs w:val="18"/>
          <w:lang w:val="en-GB"/>
        </w:rPr>
        <w:tab/>
      </w:r>
      <w:r w:rsidRPr="00DA08AE">
        <w:rPr>
          <w:rFonts w:cs="Arial"/>
          <w:sz w:val="18"/>
          <w:szCs w:val="18"/>
          <w:lang w:val="en-GB"/>
        </w:rPr>
        <w:tab/>
        <w:t>(011) 520 7603</w:t>
      </w:r>
    </w:p>
    <w:p w:rsidR="007F0078" w:rsidRPr="00DA08AE" w:rsidRDefault="007F0078" w:rsidP="007F0078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 w:rsidRPr="00DA08AE">
        <w:rPr>
          <w:rFonts w:cs="Arial"/>
          <w:sz w:val="18"/>
          <w:szCs w:val="18"/>
          <w:lang w:val="en-GB"/>
        </w:rPr>
        <w:lastRenderedPageBreak/>
        <w:t>Diboko Ledwaba</w:t>
      </w:r>
      <w:r w:rsidRPr="00DA08AE">
        <w:rPr>
          <w:rFonts w:cs="Arial"/>
          <w:sz w:val="18"/>
          <w:szCs w:val="18"/>
          <w:lang w:val="en-GB"/>
        </w:rPr>
        <w:tab/>
      </w:r>
      <w:r w:rsidRPr="00DA08AE">
        <w:rPr>
          <w:rFonts w:cs="Arial"/>
          <w:sz w:val="18"/>
          <w:szCs w:val="18"/>
          <w:lang w:val="en-GB"/>
        </w:rPr>
        <w:tab/>
      </w:r>
      <w:r w:rsidRPr="00DA08AE">
        <w:rPr>
          <w:rFonts w:cs="Arial"/>
          <w:sz w:val="18"/>
          <w:szCs w:val="18"/>
          <w:lang w:val="en-GB"/>
        </w:rPr>
        <w:tab/>
        <w:t>JSE</w:t>
      </w:r>
      <w:r w:rsidRPr="00DA08AE">
        <w:rPr>
          <w:rFonts w:cs="Arial"/>
          <w:sz w:val="18"/>
          <w:szCs w:val="18"/>
          <w:lang w:val="en-GB"/>
        </w:rPr>
        <w:tab/>
      </w:r>
      <w:r w:rsidRPr="00DA08AE">
        <w:rPr>
          <w:rFonts w:cs="Arial"/>
          <w:sz w:val="18"/>
          <w:szCs w:val="18"/>
          <w:lang w:val="en-GB"/>
        </w:rPr>
        <w:tab/>
      </w:r>
      <w:r w:rsidRPr="00DA08AE">
        <w:rPr>
          <w:rFonts w:cs="Arial"/>
          <w:sz w:val="18"/>
          <w:szCs w:val="18"/>
          <w:lang w:val="en-GB"/>
        </w:rPr>
        <w:tab/>
      </w:r>
      <w:r w:rsidRPr="00DA08AE">
        <w:rPr>
          <w:rFonts w:cs="Arial"/>
          <w:sz w:val="18"/>
          <w:szCs w:val="18"/>
          <w:lang w:val="en-GB"/>
        </w:rPr>
        <w:tab/>
        <w:t>(011) 520 7222</w:t>
      </w: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7F0078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7F0078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F007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F007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00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D6DAE42-15BA-4078-A76C-ABBBBFBD4D92}"/>
</file>

<file path=customXml/itemProps2.xml><?xml version="1.0" encoding="utf-8"?>
<ds:datastoreItem xmlns:ds="http://schemas.openxmlformats.org/officeDocument/2006/customXml" ds:itemID="{306B1028-8108-4491-B28B-DACBAE7B4638}"/>
</file>

<file path=customXml/itemProps3.xml><?xml version="1.0" encoding="utf-8"?>
<ds:datastoreItem xmlns:ds="http://schemas.openxmlformats.org/officeDocument/2006/customXml" ds:itemID="{61B8D434-EDED-494B-9F84-F7B2D34FBC6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13</TotalTime>
  <Pages>2</Pages>
  <Words>185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2012-07-05T12:29:00Z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175300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